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5" w:rsidRPr="00AD4B45" w:rsidRDefault="00AD4B45" w:rsidP="00AD4B45">
      <w:pPr>
        <w:jc w:val="center"/>
        <w:rPr>
          <w:rFonts w:ascii="Arial" w:hAnsi="Arial" w:cs="Arial"/>
          <w:sz w:val="36"/>
          <w:szCs w:val="36"/>
        </w:rPr>
      </w:pPr>
      <w:r w:rsidRPr="00AD4B45">
        <w:rPr>
          <w:rFonts w:ascii="Arial" w:hAnsi="Arial" w:cs="Arial"/>
          <w:sz w:val="36"/>
          <w:szCs w:val="36"/>
        </w:rPr>
        <w:t>Early Learning goals</w:t>
      </w:r>
    </w:p>
    <w:p w:rsidR="00AD4B45" w:rsidRPr="00AD4B45" w:rsidRDefault="00AD4B45" w:rsidP="00AD4B45">
      <w:pPr>
        <w:jc w:val="center"/>
        <w:rPr>
          <w:rFonts w:ascii="Arial" w:hAnsi="Arial" w:cs="Arial"/>
          <w:sz w:val="36"/>
          <w:szCs w:val="36"/>
        </w:rPr>
      </w:pPr>
      <w:r w:rsidRPr="00AD4B45">
        <w:rPr>
          <w:rFonts w:ascii="Arial" w:hAnsi="Arial" w:cs="Arial"/>
          <w:sz w:val="36"/>
          <w:szCs w:val="36"/>
        </w:rPr>
        <w:t>End of Rece</w:t>
      </w:r>
      <w:bookmarkStart w:id="0" w:name="_GoBack"/>
      <w:bookmarkEnd w:id="0"/>
      <w:r w:rsidRPr="00AD4B45">
        <w:rPr>
          <w:rFonts w:ascii="Arial" w:hAnsi="Arial" w:cs="Arial"/>
          <w:sz w:val="36"/>
          <w:szCs w:val="36"/>
        </w:rPr>
        <w:t>ption Year</w:t>
      </w:r>
    </w:p>
    <w:p w:rsidR="00AD4B45" w:rsidRPr="00AD4B45" w:rsidRDefault="00AD4B45" w:rsidP="00AD4B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D4B45" w:rsidRPr="00AD4B45" w:rsidRDefault="00AD4B45" w:rsidP="00AD4B45">
      <w:pPr>
        <w:rPr>
          <w:rFonts w:ascii="Arial" w:hAnsi="Arial" w:cs="Arial"/>
          <w:b/>
          <w:sz w:val="24"/>
          <w:szCs w:val="24"/>
          <w:u w:val="single"/>
        </w:rPr>
      </w:pPr>
      <w:r w:rsidRPr="00AD4B45">
        <w:rPr>
          <w:rFonts w:ascii="Arial" w:hAnsi="Arial" w:cs="Arial"/>
          <w:b/>
          <w:sz w:val="24"/>
          <w:szCs w:val="24"/>
          <w:u w:val="single"/>
        </w:rPr>
        <w:t>Number</w:t>
      </w:r>
    </w:p>
    <w:p w:rsidR="00000000" w:rsidRPr="00AD4B45" w:rsidRDefault="00AD4B45" w:rsidP="00AD4B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 xml:space="preserve">Count reliably with numbers from one to twenty. </w:t>
      </w:r>
    </w:p>
    <w:p w:rsidR="00000000" w:rsidRPr="00AD4B45" w:rsidRDefault="00AD4B45" w:rsidP="00AD4B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Place them in order and say which number is one more or one less than a given number.</w:t>
      </w:r>
    </w:p>
    <w:p w:rsidR="00000000" w:rsidRPr="00AD4B45" w:rsidRDefault="00AD4B45" w:rsidP="00AD4B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Using quantities and objects add toge</w:t>
      </w:r>
      <w:r w:rsidRPr="00AD4B45">
        <w:rPr>
          <w:rFonts w:ascii="Arial" w:hAnsi="Arial" w:cs="Arial"/>
          <w:sz w:val="24"/>
          <w:szCs w:val="24"/>
        </w:rPr>
        <w:t>ther two single digit numbers by counting on.</w:t>
      </w:r>
    </w:p>
    <w:p w:rsidR="00000000" w:rsidRPr="00AD4B45" w:rsidRDefault="00AD4B45" w:rsidP="00AD4B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Using quantities and objects subtract two single digit numbers and count back to find the answer.</w:t>
      </w:r>
    </w:p>
    <w:p w:rsidR="00000000" w:rsidRPr="00AD4B45" w:rsidRDefault="00AD4B45" w:rsidP="00AD4B4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Solve problems including doubling, halving and sharing.</w:t>
      </w:r>
    </w:p>
    <w:p w:rsidR="00AD4B45" w:rsidRPr="00AD4B45" w:rsidRDefault="00AD4B45" w:rsidP="00AD4B45">
      <w:pPr>
        <w:rPr>
          <w:rFonts w:ascii="Arial" w:hAnsi="Arial" w:cs="Arial"/>
          <w:b/>
          <w:sz w:val="24"/>
          <w:szCs w:val="24"/>
          <w:u w:val="single"/>
        </w:rPr>
      </w:pPr>
    </w:p>
    <w:p w:rsidR="00AD4B45" w:rsidRPr="00AD4B45" w:rsidRDefault="00AD4B45" w:rsidP="00AD4B45">
      <w:pPr>
        <w:rPr>
          <w:rFonts w:ascii="Arial" w:hAnsi="Arial" w:cs="Arial"/>
          <w:b/>
          <w:sz w:val="24"/>
          <w:szCs w:val="24"/>
          <w:u w:val="single"/>
        </w:rPr>
      </w:pPr>
      <w:r w:rsidRPr="00AD4B45">
        <w:rPr>
          <w:rFonts w:ascii="Arial" w:hAnsi="Arial" w:cs="Arial"/>
          <w:b/>
          <w:sz w:val="24"/>
          <w:szCs w:val="24"/>
          <w:u w:val="single"/>
        </w:rPr>
        <w:t>Shape, space and measure</w:t>
      </w:r>
    </w:p>
    <w:p w:rsidR="00000000" w:rsidRPr="00AD4B45" w:rsidRDefault="00AD4B45" w:rsidP="00AD4B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Using everyday language to talk about size, weight, capacity, position, distance, time and money to compare</w:t>
      </w:r>
      <w:r w:rsidRPr="00AD4B45">
        <w:rPr>
          <w:rFonts w:ascii="Arial" w:hAnsi="Arial" w:cs="Arial"/>
          <w:sz w:val="24"/>
          <w:szCs w:val="24"/>
        </w:rPr>
        <w:t xml:space="preserve"> quantities and objects and to solve problems.</w:t>
      </w:r>
    </w:p>
    <w:p w:rsidR="00000000" w:rsidRPr="00AD4B45" w:rsidRDefault="00AD4B45" w:rsidP="00AD4B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Recognise, create and describe patterns.</w:t>
      </w:r>
    </w:p>
    <w:p w:rsidR="00000000" w:rsidRPr="00AD4B45" w:rsidRDefault="00AD4B45" w:rsidP="00AD4B4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4B45">
        <w:rPr>
          <w:rFonts w:ascii="Arial" w:hAnsi="Arial" w:cs="Arial"/>
          <w:sz w:val="24"/>
          <w:szCs w:val="24"/>
        </w:rPr>
        <w:t>Explore the characteristics of every</w:t>
      </w:r>
      <w:r w:rsidRPr="00AD4B45">
        <w:rPr>
          <w:rFonts w:ascii="Arial" w:hAnsi="Arial" w:cs="Arial"/>
          <w:sz w:val="24"/>
          <w:szCs w:val="24"/>
        </w:rPr>
        <w:t>day objects and shapes and use mathematical language to describe them.</w:t>
      </w:r>
    </w:p>
    <w:p w:rsidR="00AD4B45" w:rsidRPr="00AD4B45" w:rsidRDefault="00AD4B45" w:rsidP="00AD4B45">
      <w:pPr>
        <w:rPr>
          <w:rFonts w:ascii="Arial" w:hAnsi="Arial" w:cs="Arial"/>
          <w:sz w:val="24"/>
          <w:szCs w:val="24"/>
        </w:rPr>
      </w:pPr>
    </w:p>
    <w:p w:rsidR="00866E59" w:rsidRPr="00AD4B45" w:rsidRDefault="00AD4B45">
      <w:pPr>
        <w:rPr>
          <w:rFonts w:ascii="Arial" w:hAnsi="Arial" w:cs="Arial"/>
          <w:sz w:val="36"/>
          <w:szCs w:val="36"/>
        </w:rPr>
      </w:pPr>
    </w:p>
    <w:sectPr w:rsidR="00866E59" w:rsidRPr="00AD4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3481"/>
    <w:multiLevelType w:val="hybridMultilevel"/>
    <w:tmpl w:val="EDF44652"/>
    <w:lvl w:ilvl="0" w:tplc="15E2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6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2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EC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EC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C5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E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A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E1309C"/>
    <w:multiLevelType w:val="hybridMultilevel"/>
    <w:tmpl w:val="124EBBB2"/>
    <w:lvl w:ilvl="0" w:tplc="3348B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6B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2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4E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8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6A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4D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8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0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5"/>
    <w:rsid w:val="003B48A9"/>
    <w:rsid w:val="00AD4B45"/>
    <w:rsid w:val="00A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Searle</dc:creator>
  <cp:lastModifiedBy>Libby Searle</cp:lastModifiedBy>
  <cp:revision>1</cp:revision>
  <dcterms:created xsi:type="dcterms:W3CDTF">2017-03-02T13:18:00Z</dcterms:created>
  <dcterms:modified xsi:type="dcterms:W3CDTF">2017-03-02T13:21:00Z</dcterms:modified>
</cp:coreProperties>
</file>